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AB0" w:rsidRPr="00730AB0" w:rsidRDefault="00730AB0" w:rsidP="00730AB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inherit" w:hAnsi="inherit"/>
          <w:color w:val="0000FF"/>
          <w:sz w:val="28"/>
          <w:szCs w:val="28"/>
          <w:u w:val="single"/>
          <w:bdr w:val="none" w:sz="0" w:space="0" w:color="auto" w:frame="1"/>
          <w:lang w:val="en-US"/>
        </w:rPr>
      </w:pPr>
      <w:bookmarkStart w:id="0" w:name="_GoBack"/>
      <w:proofErr w:type="spellStart"/>
      <w:r w:rsidRPr="00730AB0">
        <w:rPr>
          <w:rFonts w:ascii="inherit" w:hAnsi="inherit"/>
          <w:color w:val="0000FF"/>
          <w:sz w:val="28"/>
          <w:szCs w:val="28"/>
          <w:u w:val="single"/>
          <w:bdr w:val="none" w:sz="0" w:space="0" w:color="auto" w:frame="1"/>
          <w:lang w:val="en-US"/>
        </w:rPr>
        <w:t>Publicat</w:t>
      </w:r>
      <w:proofErr w:type="spellEnd"/>
      <w:r w:rsidRPr="00730AB0">
        <w:rPr>
          <w:rFonts w:ascii="inherit" w:hAnsi="inherit"/>
          <w:color w:val="0000FF"/>
          <w:sz w:val="28"/>
          <w:szCs w:val="28"/>
          <w:u w:val="single"/>
          <w:bdr w:val="none" w:sz="0" w:space="0" w:color="auto" w:frame="1"/>
          <w:lang w:val="en-US"/>
        </w:rPr>
        <w:t>: (04.03.2020)</w:t>
      </w:r>
    </w:p>
    <w:p w:rsidR="00730AB0" w:rsidRDefault="00730AB0" w:rsidP="00730AB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Open Sans" w:hAnsi="Open Sans"/>
          <w:color w:val="333333"/>
          <w:sz w:val="28"/>
          <w:szCs w:val="28"/>
          <w:lang w:val="en-US"/>
        </w:rPr>
      </w:pPr>
    </w:p>
    <w:p w:rsidR="00730AB0" w:rsidRPr="00730AB0" w:rsidRDefault="00730AB0" w:rsidP="00730AB0">
      <w:pPr>
        <w:pStyle w:val="NoSpacing"/>
        <w:rPr>
          <w:rStyle w:val="Strong"/>
          <w:rFonts w:ascii="inherit" w:hAnsi="inherit"/>
          <w:sz w:val="26"/>
          <w:szCs w:val="26"/>
          <w:bdr w:val="none" w:sz="0" w:space="0" w:color="auto" w:frame="1"/>
          <w:lang w:val="en-US"/>
        </w:rPr>
      </w:pPr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ab/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Primăria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proofErr w:type="gram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Peresecina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 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inițiază</w:t>
      </w:r>
      <w:proofErr w:type="spellEnd"/>
      <w:proofErr w:type="gram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începând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cu data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de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04.03.2020 </w:t>
      </w:r>
      <w:proofErr w:type="spellStart"/>
      <w:r w:rsidR="00C77637"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elaborarea</w:t>
      </w:r>
      <w:proofErr w:type="spellEnd"/>
      <w:r w:rsidR="00C77637"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proiectului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de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decizie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privind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selectarea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unei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porțiuni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de drum din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localitate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pentru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a fi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inclus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în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cadru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Programului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,,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Drumuri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>Bune</w:t>
      </w:r>
      <w:proofErr w:type="spellEnd"/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 xml:space="preserve"> -3”.</w:t>
      </w:r>
    </w:p>
    <w:p w:rsidR="00730AB0" w:rsidRPr="00730AB0" w:rsidRDefault="00730AB0" w:rsidP="00730AB0">
      <w:pPr>
        <w:pStyle w:val="NoSpacing"/>
        <w:rPr>
          <w:rFonts w:ascii="Times New Roman" w:hAnsi="Times New Roman" w:cs="Times New Roman"/>
          <w:lang w:val="en-US"/>
        </w:rPr>
      </w:pPr>
    </w:p>
    <w:p w:rsidR="00730AB0" w:rsidRDefault="00730AB0" w:rsidP="00730AB0">
      <w:pPr>
        <w:ind w:firstLine="708"/>
        <w:rPr>
          <w:rFonts w:asciiTheme="minorHAnsi" w:hAnsiTheme="minorHAnsi" w:cstheme="minorBidi"/>
          <w:b/>
          <w:sz w:val="26"/>
          <w:szCs w:val="26"/>
        </w:rPr>
      </w:pPr>
      <w:r>
        <w:rPr>
          <w:b/>
          <w:color w:val="000000"/>
          <w:sz w:val="26"/>
          <w:szCs w:val="26"/>
          <w:lang w:val="ro-RO"/>
        </w:rPr>
        <w:t xml:space="preserve">Scopul </w:t>
      </w:r>
      <w:r>
        <w:rPr>
          <w:color w:val="000000"/>
          <w:sz w:val="26"/>
          <w:szCs w:val="26"/>
          <w:lang w:val="ro-RO"/>
        </w:rPr>
        <w:t>proiectului este</w:t>
      </w:r>
      <w:r>
        <w:rPr>
          <w:b/>
          <w:color w:val="000000"/>
          <w:sz w:val="26"/>
          <w:szCs w:val="26"/>
          <w:u w:val="single"/>
          <w:lang w:val="ro-RO"/>
        </w:rPr>
        <w:t xml:space="preserve"> reparația unei porțiuni de drum din satul Peresecina</w:t>
      </w:r>
      <w:r>
        <w:rPr>
          <w:sz w:val="26"/>
          <w:szCs w:val="26"/>
        </w:rPr>
        <w:t>.</w:t>
      </w:r>
    </w:p>
    <w:p w:rsidR="00730AB0" w:rsidRDefault="00730AB0" w:rsidP="00730AB0">
      <w:pPr>
        <w:ind w:firstLine="708"/>
        <w:rPr>
          <w:color w:val="000000"/>
          <w:sz w:val="26"/>
          <w:szCs w:val="26"/>
          <w:lang w:val="ro-RO"/>
        </w:rPr>
      </w:pPr>
      <w:r>
        <w:rPr>
          <w:color w:val="000000"/>
          <w:sz w:val="26"/>
          <w:szCs w:val="26"/>
          <w:lang w:val="ro-RO"/>
        </w:rPr>
        <w:t xml:space="preserve">Beneficiarii proiectului de decizie sînt </w:t>
      </w:r>
      <w:r>
        <w:rPr>
          <w:b/>
          <w:color w:val="000000"/>
          <w:sz w:val="26"/>
          <w:szCs w:val="26"/>
          <w:lang w:val="ro-RO"/>
        </w:rPr>
        <w:t>locuitorii satului Peresecina.</w:t>
      </w:r>
    </w:p>
    <w:p w:rsidR="00730AB0" w:rsidRDefault="00730AB0" w:rsidP="00730AB0">
      <w:pPr>
        <w:ind w:firstLine="708"/>
        <w:rPr>
          <w:sz w:val="26"/>
          <w:szCs w:val="26"/>
        </w:rPr>
      </w:pPr>
      <w:r>
        <w:rPr>
          <w:b/>
          <w:color w:val="000000"/>
          <w:sz w:val="26"/>
          <w:szCs w:val="26"/>
          <w:lang w:val="ro-RO"/>
        </w:rPr>
        <w:t>Impactul</w:t>
      </w:r>
      <w:r>
        <w:rPr>
          <w:color w:val="000000"/>
          <w:sz w:val="26"/>
          <w:szCs w:val="26"/>
          <w:lang w:val="ro-RO"/>
        </w:rPr>
        <w:t xml:space="preserve"> estimat - </w:t>
      </w:r>
      <w:proofErr w:type="spellStart"/>
      <w:r>
        <w:rPr>
          <w:b/>
          <w:sz w:val="26"/>
          <w:szCs w:val="26"/>
          <w:u w:val="single"/>
        </w:rPr>
        <w:t>modernizarea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infrastructurii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drumurilor</w:t>
      </w:r>
      <w:proofErr w:type="spellEnd"/>
      <w:r>
        <w:rPr>
          <w:b/>
          <w:sz w:val="26"/>
          <w:szCs w:val="26"/>
          <w:u w:val="single"/>
        </w:rPr>
        <w:t xml:space="preserve">  </w:t>
      </w:r>
      <w:proofErr w:type="spellStart"/>
      <w:r>
        <w:rPr>
          <w:b/>
          <w:sz w:val="26"/>
          <w:szCs w:val="26"/>
          <w:u w:val="single"/>
        </w:rPr>
        <w:t>satului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Pereseina</w:t>
      </w:r>
      <w:proofErr w:type="spellEnd"/>
    </w:p>
    <w:p w:rsidR="00730AB0" w:rsidRDefault="00730AB0" w:rsidP="00730AB0">
      <w:pPr>
        <w:ind w:firstLine="708"/>
        <w:rPr>
          <w:color w:val="000000"/>
          <w:sz w:val="26"/>
          <w:szCs w:val="26"/>
          <w:lang w:val="ro-RO"/>
        </w:rPr>
      </w:pPr>
      <w:r>
        <w:rPr>
          <w:color w:val="000000"/>
          <w:sz w:val="26"/>
          <w:szCs w:val="26"/>
          <w:lang w:val="ro-RO"/>
        </w:rPr>
        <w:t xml:space="preserve">Proiectul de decizie este elaborat în conformitate cu legislaţia în vigoare: </w:t>
      </w:r>
    </w:p>
    <w:p w:rsidR="00730AB0" w:rsidRDefault="00730AB0" w:rsidP="00730AB0">
      <w:pPr>
        <w:numPr>
          <w:ilvl w:val="0"/>
          <w:numId w:val="2"/>
        </w:numPr>
        <w:rPr>
          <w:color w:val="000000"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Legea RM privind  administraţia publică locală nr.436/2006;</w:t>
      </w:r>
    </w:p>
    <w:p w:rsidR="00730AB0" w:rsidRDefault="00730AB0" w:rsidP="00730AB0">
      <w:pPr>
        <w:numPr>
          <w:ilvl w:val="0"/>
          <w:numId w:val="2"/>
        </w:numPr>
        <w:rPr>
          <w:color w:val="000000"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Legea nr. 435/2006 privind desentralizarea administrativă;</w:t>
      </w:r>
    </w:p>
    <w:p w:rsidR="00730AB0" w:rsidRDefault="00730AB0" w:rsidP="00730AB0">
      <w:pPr>
        <w:numPr>
          <w:ilvl w:val="0"/>
          <w:numId w:val="2"/>
        </w:numPr>
        <w:rPr>
          <w:color w:val="000000"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Legea Drumurilir nr. 509/1995,</w:t>
      </w:r>
    </w:p>
    <w:p w:rsidR="00730AB0" w:rsidRDefault="00730AB0" w:rsidP="00730AB0">
      <w:pPr>
        <w:ind w:left="720"/>
        <w:rPr>
          <w:color w:val="000000"/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                                           </w:t>
      </w:r>
    </w:p>
    <w:p w:rsidR="00730AB0" w:rsidRDefault="00730AB0" w:rsidP="00730AB0">
      <w:pPr>
        <w:pStyle w:val="NoSpacing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Style w:val="Strong"/>
          <w:rFonts w:ascii="inherit" w:hAnsi="inherit"/>
          <w:color w:val="333333"/>
          <w:sz w:val="26"/>
          <w:szCs w:val="26"/>
          <w:bdr w:val="none" w:sz="0" w:space="0" w:color="auto" w:frame="1"/>
          <w:lang w:val="en-US"/>
        </w:rPr>
        <w:tab/>
      </w:r>
    </w:p>
    <w:p w:rsidR="00C77637" w:rsidRDefault="00C77637" w:rsidP="00C7763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Recomandările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marginea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inițierii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elaborăr</w:t>
      </w:r>
      <w:r>
        <w:rPr>
          <w:sz w:val="24"/>
          <w:szCs w:val="24"/>
        </w:rPr>
        <w:t>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deciziei</w:t>
      </w:r>
      <w:proofErr w:type="spellEnd"/>
      <w:r>
        <w:rPr>
          <w:sz w:val="24"/>
          <w:szCs w:val="24"/>
        </w:rPr>
        <w:t xml:space="preserve"> pot fi </w:t>
      </w:r>
      <w:proofErr w:type="spellStart"/>
      <w:r>
        <w:rPr>
          <w:sz w:val="24"/>
          <w:szCs w:val="24"/>
        </w:rPr>
        <w:t>expediate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parcursul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martie-aprilie</w:t>
      </w:r>
      <w:proofErr w:type="spellEnd"/>
      <w:r>
        <w:rPr>
          <w:sz w:val="24"/>
          <w:szCs w:val="24"/>
        </w:rPr>
        <w:t xml:space="preserve"> 2020</w:t>
      </w:r>
    </w:p>
    <w:p w:rsidR="00C77637" w:rsidRDefault="00C77637" w:rsidP="00C7763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adresa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poștală</w:t>
      </w:r>
      <w:proofErr w:type="spellEnd"/>
      <w:r>
        <w:rPr>
          <w:sz w:val="24"/>
          <w:szCs w:val="24"/>
        </w:rPr>
        <w:t xml:space="preserve">:  </w:t>
      </w:r>
      <w:proofErr w:type="spellStart"/>
      <w:proofErr w:type="gramStart"/>
      <w:r>
        <w:rPr>
          <w:sz w:val="24"/>
          <w:szCs w:val="24"/>
        </w:rPr>
        <w:t>s.Peresecina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str.Ștefan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</w:t>
      </w:r>
      <w:proofErr w:type="spellEnd"/>
      <w:r>
        <w:rPr>
          <w:sz w:val="24"/>
          <w:szCs w:val="24"/>
        </w:rPr>
        <w:t xml:space="preserve"> Mare 57, </w:t>
      </w:r>
      <w:proofErr w:type="spellStart"/>
      <w:r>
        <w:rPr>
          <w:sz w:val="24"/>
          <w:szCs w:val="24"/>
        </w:rPr>
        <w:t>Primăria</w:t>
      </w:r>
      <w:proofErr w:type="spellEnd"/>
      <w:r>
        <w:rPr>
          <w:sz w:val="24"/>
          <w:szCs w:val="24"/>
        </w:rPr>
        <w:t xml:space="preserve"> </w:t>
      </w:r>
    </w:p>
    <w:p w:rsidR="00C77637" w:rsidRDefault="00C77637" w:rsidP="00C7763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adresa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electronică</w:t>
      </w:r>
      <w:proofErr w:type="spellEnd"/>
      <w:r>
        <w:rPr>
          <w:sz w:val="24"/>
          <w:szCs w:val="24"/>
        </w:rPr>
        <w:t xml:space="preserve"> :  </w:t>
      </w:r>
      <w:hyperlink r:id="rId5" w:history="1">
        <w:r>
          <w:rPr>
            <w:rStyle w:val="Hyperlink"/>
            <w:sz w:val="24"/>
            <w:szCs w:val="24"/>
          </w:rPr>
          <w:t>prim.peresecina@gmail.com</w:t>
        </w:r>
      </w:hyperlink>
      <w:r>
        <w:rPr>
          <w:sz w:val="24"/>
          <w:szCs w:val="24"/>
        </w:rPr>
        <w:t>.</w:t>
      </w:r>
    </w:p>
    <w:p w:rsidR="00C77637" w:rsidRDefault="00C77637" w:rsidP="00C7763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la </w:t>
      </w:r>
      <w:proofErr w:type="spellStart"/>
      <w:r>
        <w:rPr>
          <w:b/>
          <w:sz w:val="24"/>
          <w:szCs w:val="24"/>
        </w:rPr>
        <w:t>telefonul</w:t>
      </w:r>
      <w:proofErr w:type="spellEnd"/>
      <w:r>
        <w:rPr>
          <w:b/>
          <w:sz w:val="24"/>
          <w:szCs w:val="24"/>
        </w:rPr>
        <w:t xml:space="preserve">:  </w:t>
      </w:r>
      <w:r>
        <w:rPr>
          <w:sz w:val="24"/>
          <w:szCs w:val="24"/>
        </w:rPr>
        <w:t>023547236</w:t>
      </w:r>
    </w:p>
    <w:p w:rsidR="00C77637" w:rsidRDefault="00C77637" w:rsidP="00C776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023542707</w:t>
      </w:r>
    </w:p>
    <w:p w:rsidR="00C77637" w:rsidRDefault="00C77637" w:rsidP="00C77637">
      <w:pPr>
        <w:rPr>
          <w:sz w:val="24"/>
          <w:szCs w:val="24"/>
        </w:rPr>
      </w:pPr>
    </w:p>
    <w:p w:rsidR="00C77637" w:rsidRDefault="00C77637" w:rsidP="00C77637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responsabilă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recepționarea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recomandărilor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:rsidR="00C77637" w:rsidRDefault="00C77637" w:rsidP="00C7763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Galina Gaiduc- </w:t>
      </w:r>
      <w:proofErr w:type="spellStart"/>
      <w:r>
        <w:rPr>
          <w:sz w:val="24"/>
          <w:szCs w:val="24"/>
        </w:rPr>
        <w:t>Secretarul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Sătesc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Peresecina</w:t>
      </w:r>
      <w:proofErr w:type="spellEnd"/>
    </w:p>
    <w:p w:rsidR="00C77637" w:rsidRDefault="00C77637" w:rsidP="00C77637">
      <w:pPr>
        <w:rPr>
          <w:sz w:val="24"/>
          <w:szCs w:val="24"/>
        </w:rPr>
      </w:pPr>
    </w:p>
    <w:p w:rsidR="00730AB0" w:rsidRDefault="00730AB0" w:rsidP="00730AB0">
      <w:pPr>
        <w:rPr>
          <w:rFonts w:asciiTheme="minorHAnsi" w:hAnsiTheme="minorHAnsi" w:cstheme="minorBidi"/>
          <w:sz w:val="28"/>
          <w:szCs w:val="28"/>
        </w:rPr>
      </w:pPr>
    </w:p>
    <w:bookmarkEnd w:id="0"/>
    <w:p w:rsidR="00525476" w:rsidRDefault="00525476" w:rsidP="0049388F">
      <w:pPr>
        <w:ind w:firstLine="0"/>
      </w:pPr>
    </w:p>
    <w:sectPr w:rsidR="0052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48A"/>
    <w:multiLevelType w:val="hybridMultilevel"/>
    <w:tmpl w:val="3A3EE1E4"/>
    <w:lvl w:ilvl="0" w:tplc="0419000B">
      <w:start w:val="1"/>
      <w:numFmt w:val="bullet"/>
      <w:lvlText w:val=""/>
      <w:lvlJc w:val="left"/>
      <w:pPr>
        <w:ind w:left="78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" w15:restartNumberingAfterBreak="0">
    <w:nsid w:val="5EE52F37"/>
    <w:multiLevelType w:val="hybridMultilevel"/>
    <w:tmpl w:val="997A7278"/>
    <w:lvl w:ilvl="0" w:tplc="8CE49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8E"/>
    <w:rsid w:val="0049388F"/>
    <w:rsid w:val="00525476"/>
    <w:rsid w:val="00730AB0"/>
    <w:rsid w:val="00C77637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86E61"/>
  <w15:docId w15:val="{37B07FB9-16F9-4E6B-94DA-3AC2C47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8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88F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730AB0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730AB0"/>
  </w:style>
  <w:style w:type="paragraph" w:styleId="NoSpacing">
    <w:name w:val="No Spacing"/>
    <w:link w:val="NoSpacingChar"/>
    <w:uiPriority w:val="1"/>
    <w:qFormat/>
    <w:rsid w:val="00730AB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30A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77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.pereseci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2020-06-15T12:23:00Z</dcterms:created>
  <dcterms:modified xsi:type="dcterms:W3CDTF">2020-06-15T12:23:00Z</dcterms:modified>
</cp:coreProperties>
</file>